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80607" w14:textId="68028887" w:rsidR="005C69F7" w:rsidRPr="008C238A" w:rsidRDefault="00D7061F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  <w:bookmarkStart w:id="0" w:name="_Hlk163402874"/>
      <w:r w:rsidRPr="008C238A">
        <w:rPr>
          <w:rFonts w:ascii="TH SarabunPSK" w:hAnsi="TH SarabunPSK" w:cs="TH SarabunPSK"/>
          <w:b/>
          <w:bCs/>
          <w:noProof/>
          <w:spacing w:val="-8"/>
          <w:sz w:val="40"/>
          <w:szCs w:val="40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3C8187" wp14:editId="5C9791E0">
                <wp:simplePos x="0" y="0"/>
                <wp:positionH relativeFrom="margin">
                  <wp:align>center</wp:align>
                </wp:positionH>
                <wp:positionV relativeFrom="paragraph">
                  <wp:posOffset>19050</wp:posOffset>
                </wp:positionV>
                <wp:extent cx="2295657" cy="439387"/>
                <wp:effectExtent l="0" t="0" r="28575" b="18415"/>
                <wp:wrapNone/>
                <wp:docPr id="1826383536" name="สี่เหลี่ยมผืนผ้า: 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657" cy="439387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A20E11" w14:textId="77777777" w:rsidR="00D7061F" w:rsidRPr="00574890" w:rsidRDefault="00D7061F" w:rsidP="00D7061F">
                            <w:pPr>
                              <w:pStyle w:val="numbering"/>
                              <w:numPr>
                                <w:ilvl w:val="0"/>
                                <w:numId w:val="0"/>
                              </w:numPr>
                              <w:ind w:left="720" w:hanging="720"/>
                              <w:jc w:val="center"/>
                              <w:rPr>
                                <w:cs/>
                              </w:rPr>
                            </w:pPr>
                            <w:r w:rsidRPr="002268A2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auto"/>
                                <w:sz w:val="40"/>
                                <w:szCs w:val="40"/>
                                <w:cs/>
                                <w:lang w:val="en-US"/>
                              </w:rPr>
                              <w:t>มาซอนโด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3C8187" id="สี่เหลี่ยมผืนผ้า: มุมมน 1" o:spid="_x0000_s1026" style="position:absolute;left:0;text-align:left;margin-left:0;margin-top:1.5pt;width:180.75pt;height:34.6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" fillcolor="#deeaf6 [664]" strokecolor="#2f5496 [2404]" strokeweight=".5pt">
                <v:stroke joinstyle="miter"/>
                <v:textbox>
                  <w:txbxContent>
                    <w:p w14:paraId="54A20E11" w14:textId="77777777" w:rsidR="00D7061F" w:rsidRPr="00574890" w:rsidRDefault="00D7061F" w:rsidP="00D7061F">
                      <w:pPr>
                        <w:pStyle w:val="numbering"/>
                        <w:numPr>
                          <w:ilvl w:val="0"/>
                          <w:numId w:val="0"/>
                        </w:numPr>
                        <w:ind w:left="720" w:hanging="720"/>
                        <w:jc w:val="center"/>
                        <w:rPr>
                          <w:cs/>
                        </w:rPr>
                      </w:pPr>
                      <w:r w:rsidRPr="002268A2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auto"/>
                          <w:sz w:val="40"/>
                          <w:szCs w:val="40"/>
                          <w:cs/>
                          <w:lang w:val="en-US"/>
                        </w:rPr>
                        <w:t>มาซอนโด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E26F239" w14:textId="77777777" w:rsidR="00D7061F" w:rsidRPr="008C238A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49FD2288" w14:textId="77777777" w:rsidR="00D7061F" w:rsidRPr="008C238A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0F2294CD" w14:textId="77777777" w:rsidR="00D7061F" w:rsidRPr="008C238A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  <w:r w:rsidRPr="008C238A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6DCC9" wp14:editId="6390E47B">
                <wp:simplePos x="0" y="0"/>
                <wp:positionH relativeFrom="margin">
                  <wp:align>left</wp:align>
                </wp:positionH>
                <wp:positionV relativeFrom="paragraph">
                  <wp:posOffset>4239</wp:posOffset>
                </wp:positionV>
                <wp:extent cx="5972686" cy="3693226"/>
                <wp:effectExtent l="0" t="0" r="28575" b="21590"/>
                <wp:wrapNone/>
                <wp:docPr id="1017136241" name="สี่เหลี่ยมผืนผ้า: 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2686" cy="369322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D9949B" w14:textId="77777777" w:rsidR="00D7061F" w:rsidRDefault="00D7061F" w:rsidP="00D7061F">
                            <w:pPr>
                              <w:ind w:firstLine="567"/>
                              <w:jc w:val="thaiDistribute"/>
                            </w:pPr>
                            <w:r w:rsidRPr="00BD5755">
                              <w:rPr>
                                <w:rFonts w:ascii="TH SarabunPSK" w:eastAsia="Times New Roman" w:hAnsi="TH SarabunPSK" w:cs="TH SarabunPSK"/>
                                <w:noProof/>
                                <w:kern w:val="0"/>
                                <w:sz w:val="32"/>
                                <w:szCs w:val="32"/>
                                <w:cs/>
                              </w:rPr>
                              <w:t>ด้วยความละลานตาของสิ่งประดิษฐ์ที่น่าพิศวง ชาวเมืองมาซอนโดไม่รู้ด้วยซ้ำว่าความมหัศจรรย์นั้นเริ่มต้นจากตรงไหน พวกเขายอมอดหลังอดนอนทั้งคืนเพื่อจ้องดูหลอดไฟสีนวล ที่มีกระแสไฟป้อนมาจากเครื่องปั่นไฟที่  ออร์เรเลียโน ทริสเต บรรทุกมากับรถไฟเที่ยวที่สอง และพยายามทน เพื่อให้คุ้นกับเสียง ตูม ตูม ของเครื่องประหลาดนั่น ต่อมาพวกเขาก็เริ่มไม่พอใจกับการชมภาพยนตร์ ที่เคลื่อนไหวเหมือนมีชีวิตที่ ดอน บรูโน เครสปี พ่อค้าผู้ร่ำรวยนำมาฉายในโรงฉายที่มีช่องขายตั๋วทำเป็นหัวสิงโต เพราะว่าตัวละครที่ตายและถูกฝังแล้วในเรื่องหนึ่ง ซึ่งพวกเขาได้เศร้าโศกและเสียน้ำตาไปอย่างมาก กลับมีชีวิตขึ้นมาและกลายเป็นชาวอาหรับในเรื่องใหม่ ผู้ชมต้องจ่ายเงินสองเซ็นตาโวเป็นค่าตั๋วเข้าชมเพื่อร่วมเสียใจกับความทุกข์ยากของตัวละคร พวกเขาไม่ยอมถูกหลอกให้ดูของไม่จริงอีกต่อไป จึงแสดงความโกรธด้วยการทุบทำลายเก้าอี้ ดอน บรูโน เครสปี ได้ขอร้องให้นายกเทศมนตรีช่วยประกาศว่า ภาพยนตร์เป็นเพียงภาพลวงตา ไม่ควรนำมาเป็นอารมณ์ และไม่มีค่าควรแก่การที่ผู้ชมจะระเบิดความโกรธแค้น จากคำชี้แจงที่เตือนสตินี้เองทำให้หลายคนรู้สึกว่าตนตกเป็นเหยื่อของธุรกิจหนังเร่ จึงตัดสินใจไม่ดูภาพยนตร์อีก เพราะคิดว่าตัวเองก็มีความทุกข์ยากมากเกินกว่าที่จะไปร้องไห้กับสิ่งที่เป็นเพียงภาพลวงตาเหล่านั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46DCC9" id="_x0000_s1027" style="position:absolute;margin-left:0;margin-top:.35pt;width:470.3pt;height:290.8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" fillcolor="white [3201]" strokecolor="#5b9bd5 [3208]" strokeweight="1pt">
                <v:stroke joinstyle="miter"/>
                <v:textbox>
                  <w:txbxContent>
                    <w:p w14:paraId="78D9949B" w14:textId="77777777" w:rsidR="00D7061F" w:rsidRDefault="00D7061F" w:rsidP="00D7061F">
                      <w:pPr>
                        <w:ind w:firstLine="567"/>
                        <w:jc w:val="thaiDistribute"/>
                      </w:pPr>
                      <w:r w:rsidRPr="00BD5755">
                        <w:rPr>
                          <w:rFonts w:ascii="TH SarabunPSK" w:eastAsia="Times New Roman" w:hAnsi="TH SarabunPSK" w:cs="TH SarabunPSK"/>
                          <w:noProof/>
                          <w:kern w:val="0"/>
                          <w:sz w:val="32"/>
                          <w:szCs w:val="32"/>
                          <w:cs/>
                        </w:rPr>
                        <w:t>ด้วยความละลานตาของสิ่งประดิษฐ์ที่น่าพิศวง ชาวเมืองมาซอนโดไม่รู้ด้วยซ้ำว่าความมหัศจรรย์นั้นเริ่มต้นจากตรงไหน พวกเขายอมอดหลังอดนอนทั้งคืนเพื่อจ้องดูหลอดไฟสีนวล ที่มีกระแสไฟป้อนมาจากเครื่องปั่นไฟที่  ออร์เรเลียโน ทริสเต บรรทุกมากับรถไฟเที่ยวที่สอง และพยายามทน เพื่อให้คุ้นกับเสียง ตูม ตูม ของเครื่องประหลาดนั่น ต่อมาพวกเขาก็เริ่มไม่พอใจกับการชมภาพยนตร์ ที่เคลื่อนไหวเหมือนมีชีวิตที่ ดอน บรูโน เครสปี พ่อค้าผู้ร่ำรวยนำมาฉายในโรงฉายที่มีช่องขายตั๋วทำเป็นหัวสิงโต เพราะว่าตัวละครที่ตายและถูกฝังแล้วในเรื่องหนึ่ง ซึ่งพวกเขาได้เศร้าโศกและเสียน้ำตาไปอย่างมาก กลับมีชีวิตขึ้นมาและกลายเป็นชาวอาหรับในเรื่องใหม่ ผู้ชมต้องจ่ายเงินสองเซ็นตาโวเป็นค่าตั๋วเข้าชมเพื่อร่วมเสียใจกับความทุกข์ยากของตัวละคร พวกเขาไม่ยอมถูกหลอกให้ดูของไม่จริงอีกต่อไป จึงแสดงความโกรธด้วยการทุบทำลายเก้าอี้ ดอน บรูโน เครสปี ได้ขอร้องให้นายกเทศมนตรีช่วยประกาศว่า ภาพยนตร์เป็นเพียงภาพลวงตา ไม่ควรนำมาเป็นอารมณ์ และไม่มีค่าควรแก่การที่ผู้ชมจะระเบิดความโกรธแค้น จากคำชี้แจงที่เตือนสตินี้เองทำให้หลายคนรู้สึกว่าตนตกเป็นเหยื่อของธุรกิจหนังเร่ จึงตัดสินใจไม่ดูภาพยนตร์อีก เพราะคิดว่าตัวเองก็มีความทุกข์ยากมากเกินกว่าที่จะไปร้องไห้กับสิ่งที่เป็นเพียงภาพลวงตาเหล่านั้น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CB32456" w14:textId="77777777" w:rsidR="00D7061F" w:rsidRPr="008C238A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3F85C2FF" w14:textId="77777777" w:rsidR="00D7061F" w:rsidRPr="008C238A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09967C9E" w14:textId="77777777" w:rsidR="00D7061F" w:rsidRPr="008C238A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6D3773EA" w14:textId="77777777" w:rsidR="00D7061F" w:rsidRPr="008C238A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0366D2E5" w14:textId="77777777" w:rsidR="00D7061F" w:rsidRPr="008C238A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1AB54A79" w14:textId="77777777" w:rsidR="00D7061F" w:rsidRPr="008C238A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37F6CF09" w14:textId="77777777" w:rsidR="00D7061F" w:rsidRPr="008C238A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12716643" w14:textId="77777777" w:rsidR="00D7061F" w:rsidRPr="008C238A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236CD196" w14:textId="77777777" w:rsidR="00D7061F" w:rsidRPr="008C238A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20B138A4" w14:textId="77777777" w:rsidR="00D7061F" w:rsidRPr="008C238A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49D6BA8D" w14:textId="77777777" w:rsidR="00D7061F" w:rsidRPr="008C238A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4DBF9E4B" w14:textId="77777777" w:rsidR="00D7061F" w:rsidRPr="008C238A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4B2892BD" w14:textId="77777777" w:rsidR="00D7061F" w:rsidRPr="008C238A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6E924149" w14:textId="77777777" w:rsidR="00D7061F" w:rsidRPr="008C238A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7BDF8B8C" w14:textId="77777777" w:rsidR="00D7061F" w:rsidRPr="008C238A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49F967C7" w14:textId="77777777" w:rsidR="00D7061F" w:rsidRPr="008C238A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000F291E" w14:textId="77777777" w:rsidR="00D7061F" w:rsidRPr="00BA53AF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  <w:r w:rsidRPr="00BA53AF">
        <w:rPr>
          <w:rFonts w:ascii="TH SarabunPSK" w:hAnsi="TH SarabunPSK" w:cs="TH SarabunPSK"/>
          <w:sz w:val="32"/>
          <w:szCs w:val="32"/>
          <w:cs/>
        </w:rPr>
        <w:t xml:space="preserve">จงตอบคำถามต่อไปนี้ โดยใช้ข้อมูลข้างต้น </w:t>
      </w:r>
    </w:p>
    <w:p w14:paraId="60A925FC" w14:textId="77777777" w:rsidR="00D7061F" w:rsidRPr="00BA53AF" w:rsidRDefault="00D7061F" w:rsidP="00D7061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54231654" w14:textId="77777777" w:rsidR="00D7061F" w:rsidRPr="00BA53AF" w:rsidRDefault="00D7061F" w:rsidP="00D706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A53AF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1 </w:t>
      </w:r>
      <w:r w:rsidRPr="00BA53AF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A53AF">
        <w:rPr>
          <w:rFonts w:ascii="TH SarabunPSK" w:hAnsi="TH SarabunPSK" w:cs="TH SarabunPSK"/>
          <w:b/>
          <w:bCs/>
          <w:sz w:val="32"/>
          <w:szCs w:val="32"/>
          <w:cs/>
        </w:rPr>
        <w:t>มาซอนโด</w:t>
      </w:r>
    </w:p>
    <w:p w14:paraId="611C7D90" w14:textId="77777777" w:rsidR="00D7061F" w:rsidRPr="00BA53AF" w:rsidRDefault="00D7061F" w:rsidP="00D70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A53AF">
        <w:rPr>
          <w:rFonts w:ascii="TH SarabunPSK" w:hAnsi="TH SarabunPSK" w:cs="TH SarabunPSK"/>
          <w:sz w:val="32"/>
          <w:szCs w:val="32"/>
          <w:cs/>
        </w:rPr>
        <w:t>ลักษณะอย่างใดของภาพยนตร์ ที่ทำให้คนในเมืองมาซอนโดโกรธแค้นประมาณ 2 เมตร</w:t>
      </w:r>
    </w:p>
    <w:p w14:paraId="1D09F07B" w14:textId="77777777" w:rsidR="00D7061F" w:rsidRPr="008C238A" w:rsidRDefault="00D7061F" w:rsidP="00D7061F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215B5921" w14:textId="77777777" w:rsidR="00D7061F" w:rsidRPr="008C238A" w:rsidRDefault="00D7061F" w:rsidP="00D7061F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4877148A" w14:textId="77777777" w:rsidR="00D7061F" w:rsidRPr="008C238A" w:rsidRDefault="00D7061F" w:rsidP="00D7061F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B5BCBE6" w14:textId="77777777" w:rsidR="00D7061F" w:rsidRPr="00BA53AF" w:rsidRDefault="00D7061F" w:rsidP="00D706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A53AF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2 </w:t>
      </w:r>
      <w:r w:rsidRPr="00BA53AF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A53AF">
        <w:rPr>
          <w:rFonts w:ascii="TH SarabunPSK" w:hAnsi="TH SarabunPSK" w:cs="TH SarabunPSK"/>
          <w:b/>
          <w:bCs/>
          <w:sz w:val="32"/>
          <w:szCs w:val="32"/>
          <w:cs/>
        </w:rPr>
        <w:t>มาซอนโด</w:t>
      </w:r>
    </w:p>
    <w:p w14:paraId="2BAA0142" w14:textId="77777777" w:rsidR="00D7061F" w:rsidRPr="00BA53AF" w:rsidRDefault="00D7061F" w:rsidP="00D7061F">
      <w:pPr>
        <w:pStyle w:val="stemP2009"/>
        <w:keepNext w:val="0"/>
        <w:widowControl w:val="0"/>
        <w:spacing w:after="0"/>
        <w:rPr>
          <w:rFonts w:ascii="TH SarabunPSK" w:hAnsi="TH SarabunPSK" w:cs="TH SarabunPSK"/>
          <w:lang w:bidi="th-TH"/>
        </w:rPr>
      </w:pPr>
      <w:r w:rsidRPr="00BA53AF">
        <w:rPr>
          <w:rFonts w:ascii="TH SarabunPSK" w:hAnsi="TH SarabunPSK" w:cs="TH SarabunPSK"/>
          <w:cs/>
          <w:lang w:bidi="th-TH"/>
        </w:rPr>
        <w:t>ทำไมชาวมาซอนโดจึงตัดสินใจไม่กลับไปดูภาพยนตร์นั้นอีก</w:t>
      </w:r>
    </w:p>
    <w:p w14:paraId="33FF1E7D" w14:textId="77777777" w:rsidR="00D7061F" w:rsidRPr="00BA53AF" w:rsidRDefault="00D7061F" w:rsidP="00D7061F">
      <w:pPr>
        <w:pStyle w:val="NumberingABCDP2009"/>
        <w:keepNext w:val="0"/>
        <w:keepLines w:val="0"/>
        <w:widowControl w:val="0"/>
        <w:numPr>
          <w:ilvl w:val="0"/>
          <w:numId w:val="20"/>
        </w:numPr>
        <w:rPr>
          <w:rFonts w:ascii="TH SarabunPSK" w:hAnsi="TH SarabunPSK" w:cs="TH SarabunPSK"/>
        </w:rPr>
      </w:pPr>
      <w:r w:rsidRPr="00BA53AF">
        <w:rPr>
          <w:rFonts w:ascii="TH SarabunPSK" w:hAnsi="TH SarabunPSK" w:cs="TH SarabunPSK"/>
          <w:cs/>
          <w:lang w:bidi="th-TH"/>
        </w:rPr>
        <w:t>พวกเขาต้องการความบันเทิงและหย่อนใจ</w:t>
      </w:r>
      <w:r w:rsidRPr="00BA53AF">
        <w:rPr>
          <w:rFonts w:ascii="TH SarabunPSK" w:hAnsi="TH SarabunPSK" w:cs="TH SarabunPSK"/>
        </w:rPr>
        <w:t xml:space="preserve"> </w:t>
      </w:r>
      <w:r w:rsidRPr="00BA53AF">
        <w:rPr>
          <w:rFonts w:ascii="TH SarabunPSK" w:hAnsi="TH SarabunPSK" w:cs="TH SarabunPSK"/>
          <w:cs/>
          <w:lang w:bidi="th-TH"/>
        </w:rPr>
        <w:t>แต่พบว่าภาพยนตร์เป็นเรื่องจริงจังและทำให้ใจห่อเหี่ยว</w:t>
      </w:r>
    </w:p>
    <w:p w14:paraId="5D416F42" w14:textId="77777777" w:rsidR="00D7061F" w:rsidRPr="00BA53AF" w:rsidRDefault="00D7061F" w:rsidP="00D7061F">
      <w:pPr>
        <w:pStyle w:val="NumberingABCDP2009"/>
        <w:keepNext w:val="0"/>
        <w:keepLines w:val="0"/>
        <w:widowControl w:val="0"/>
        <w:numPr>
          <w:ilvl w:val="0"/>
          <w:numId w:val="20"/>
        </w:numPr>
        <w:rPr>
          <w:rFonts w:ascii="TH SarabunPSK" w:hAnsi="TH SarabunPSK" w:cs="TH SarabunPSK"/>
        </w:rPr>
      </w:pPr>
      <w:r w:rsidRPr="00BA53AF">
        <w:rPr>
          <w:rFonts w:ascii="TH SarabunPSK" w:hAnsi="TH SarabunPSK" w:cs="TH SarabunPSK"/>
          <w:cs/>
          <w:lang w:bidi="th-TH"/>
        </w:rPr>
        <w:t>พวกเขาไม่มีเงินค่าตั๋ว</w:t>
      </w:r>
    </w:p>
    <w:p w14:paraId="32562C9D" w14:textId="77777777" w:rsidR="00D7061F" w:rsidRPr="00BA53AF" w:rsidRDefault="00D7061F" w:rsidP="00D7061F">
      <w:pPr>
        <w:pStyle w:val="NumberingABCDP2009"/>
        <w:keepNext w:val="0"/>
        <w:keepLines w:val="0"/>
        <w:widowControl w:val="0"/>
        <w:numPr>
          <w:ilvl w:val="0"/>
          <w:numId w:val="20"/>
        </w:numPr>
        <w:rPr>
          <w:rFonts w:ascii="TH SarabunPSK" w:hAnsi="TH SarabunPSK" w:cs="TH SarabunPSK"/>
        </w:rPr>
      </w:pPr>
      <w:r w:rsidRPr="00BA53AF">
        <w:rPr>
          <w:rFonts w:ascii="TH SarabunPSK" w:hAnsi="TH SarabunPSK" w:cs="TH SarabunPSK"/>
          <w:cs/>
          <w:lang w:bidi="th-TH"/>
        </w:rPr>
        <w:t>พวกเขาต้องการเก็บอารมณ์ของตนไว้สำหรับสภาพการณ์ในชีวิตจริงของตัวเอง</w:t>
      </w:r>
    </w:p>
    <w:p w14:paraId="2EFA639E" w14:textId="77777777" w:rsidR="00D7061F" w:rsidRPr="00BA53AF" w:rsidRDefault="00D7061F" w:rsidP="00D7061F">
      <w:pPr>
        <w:pStyle w:val="NumberingABCDP2009"/>
        <w:keepNext w:val="0"/>
        <w:keepLines w:val="0"/>
        <w:widowControl w:val="0"/>
        <w:numPr>
          <w:ilvl w:val="0"/>
          <w:numId w:val="20"/>
        </w:numPr>
        <w:rPr>
          <w:rFonts w:ascii="TH SarabunPSK" w:hAnsi="TH SarabunPSK" w:cs="TH SarabunPSK"/>
        </w:rPr>
      </w:pPr>
      <w:r w:rsidRPr="00BA53AF">
        <w:rPr>
          <w:rFonts w:ascii="TH SarabunPSK" w:hAnsi="TH SarabunPSK" w:cs="TH SarabunPSK"/>
          <w:cs/>
          <w:lang w:bidi="th-TH"/>
        </w:rPr>
        <w:t>พวกเขาอยากจะมีอารมณ์ร่วม แต่พบว่าภาพยนตร์น่าเบื่อ ไม่น่าเชื่อและมีคุณภาพต่ำ</w:t>
      </w:r>
    </w:p>
    <w:p w14:paraId="56CC8368" w14:textId="77777777" w:rsidR="00D7061F" w:rsidRPr="008C238A" w:rsidRDefault="00D7061F" w:rsidP="00D7061F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7EDA12E8" w14:textId="77777777" w:rsidR="00D7061F" w:rsidRDefault="00D7061F" w:rsidP="00D7061F">
      <w:pPr>
        <w:spacing w:after="0" w:line="240" w:lineRule="auto"/>
        <w:rPr>
          <w:rFonts w:ascii="TH SarabunPSK" w:hAnsi="TH SarabunPSK" w:cs="TH SarabunPSK"/>
          <w:b/>
          <w:bCs/>
          <w:lang w:val="en-GB"/>
        </w:rPr>
      </w:pPr>
    </w:p>
    <w:p w14:paraId="16A3F8EF" w14:textId="77777777" w:rsidR="00D7061F" w:rsidRPr="00BA53AF" w:rsidRDefault="00D7061F" w:rsidP="00D706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A53AF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lastRenderedPageBreak/>
        <w:t xml:space="preserve">คำถามที่ 3 </w:t>
      </w:r>
      <w:r w:rsidRPr="00BA53AF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A53AF">
        <w:rPr>
          <w:rFonts w:ascii="TH SarabunPSK" w:hAnsi="TH SarabunPSK" w:cs="TH SarabunPSK"/>
          <w:b/>
          <w:bCs/>
          <w:sz w:val="32"/>
          <w:szCs w:val="32"/>
          <w:cs/>
        </w:rPr>
        <w:t>มาซอนโด</w:t>
      </w:r>
    </w:p>
    <w:p w14:paraId="2B91B5B4" w14:textId="77777777" w:rsidR="00D7061F" w:rsidRPr="00BA53AF" w:rsidRDefault="00D7061F" w:rsidP="00D706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A53AF">
        <w:rPr>
          <w:rFonts w:ascii="TH SarabunPSK" w:hAnsi="TH SarabunPSK" w:cs="TH SarabunPSK"/>
          <w:sz w:val="32"/>
          <w:szCs w:val="32"/>
          <w:cs/>
        </w:rPr>
        <w:t xml:space="preserve">อะไร คือ </w:t>
      </w:r>
      <w:r w:rsidRPr="00BA53AF">
        <w:rPr>
          <w:rFonts w:ascii="TH SarabunPSK" w:hAnsi="TH SarabunPSK" w:cs="TH SarabunPSK"/>
          <w:sz w:val="32"/>
          <w:szCs w:val="32"/>
        </w:rPr>
        <w:t>“</w:t>
      </w:r>
      <w:r w:rsidRPr="00BA53AF">
        <w:rPr>
          <w:rFonts w:ascii="TH SarabunPSK" w:hAnsi="TH SarabunPSK" w:cs="TH SarabunPSK"/>
          <w:sz w:val="32"/>
          <w:szCs w:val="32"/>
          <w:cs/>
        </w:rPr>
        <w:t>สิ่งที่เป็นเพียงภาพลวงตา</w:t>
      </w:r>
      <w:r w:rsidRPr="00BA53AF">
        <w:rPr>
          <w:rFonts w:ascii="TH SarabunPSK" w:hAnsi="TH SarabunPSK" w:cs="TH SarabunPSK"/>
          <w:sz w:val="32"/>
          <w:szCs w:val="32"/>
        </w:rPr>
        <w:t xml:space="preserve">” </w:t>
      </w:r>
      <w:r w:rsidRPr="00BA53AF">
        <w:rPr>
          <w:rFonts w:ascii="TH SarabunPSK" w:hAnsi="TH SarabunPSK" w:cs="TH SarabunPSK"/>
          <w:sz w:val="32"/>
          <w:szCs w:val="32"/>
          <w:cs/>
        </w:rPr>
        <w:t>ที่กล่าวถึงในบรรทัดสุดท้าย</w:t>
      </w:r>
    </w:p>
    <w:p w14:paraId="0FF47BCE" w14:textId="77777777" w:rsidR="00D7061F" w:rsidRPr="00BA53AF" w:rsidRDefault="00D7061F" w:rsidP="00D7061F">
      <w:pPr>
        <w:pStyle w:val="NumberingABCDP2009"/>
        <w:numPr>
          <w:ilvl w:val="0"/>
          <w:numId w:val="21"/>
        </w:numPr>
        <w:rPr>
          <w:rFonts w:ascii="TH SarabunPSK" w:hAnsi="TH SarabunPSK" w:cs="TH SarabunPSK"/>
        </w:rPr>
      </w:pPr>
      <w:r w:rsidRPr="00BA53AF">
        <w:rPr>
          <w:rFonts w:ascii="TH SarabunPSK" w:hAnsi="TH SarabunPSK" w:cs="TH SarabunPSK"/>
          <w:cs/>
          <w:lang w:bidi="th-TH"/>
        </w:rPr>
        <w:t>ผี</w:t>
      </w:r>
    </w:p>
    <w:p w14:paraId="313E5744" w14:textId="77777777" w:rsidR="00D7061F" w:rsidRPr="00BA53AF" w:rsidRDefault="00D7061F" w:rsidP="00D7061F">
      <w:pPr>
        <w:pStyle w:val="NumberingABCDP2009"/>
        <w:numPr>
          <w:ilvl w:val="0"/>
          <w:numId w:val="21"/>
        </w:numPr>
        <w:rPr>
          <w:rFonts w:ascii="TH SarabunPSK" w:hAnsi="TH SarabunPSK" w:cs="TH SarabunPSK"/>
        </w:rPr>
      </w:pPr>
      <w:r w:rsidRPr="00BA53AF">
        <w:rPr>
          <w:rFonts w:ascii="TH SarabunPSK" w:hAnsi="TH SarabunPSK" w:cs="TH SarabunPSK"/>
          <w:cs/>
          <w:lang w:bidi="th-TH"/>
        </w:rPr>
        <w:t>สิ่งที่ประดิษฐ์ขึ้นในงานออกร้าน</w:t>
      </w:r>
    </w:p>
    <w:p w14:paraId="3FA6A5D8" w14:textId="77777777" w:rsidR="00D7061F" w:rsidRPr="00BA53AF" w:rsidRDefault="00D7061F" w:rsidP="00D7061F">
      <w:pPr>
        <w:pStyle w:val="NumberingABCDP2009"/>
        <w:numPr>
          <w:ilvl w:val="0"/>
          <w:numId w:val="21"/>
        </w:numPr>
        <w:rPr>
          <w:rFonts w:ascii="TH SarabunPSK" w:hAnsi="TH SarabunPSK" w:cs="TH SarabunPSK"/>
        </w:rPr>
      </w:pPr>
      <w:r w:rsidRPr="00BA53AF">
        <w:rPr>
          <w:rFonts w:ascii="TH SarabunPSK" w:hAnsi="TH SarabunPSK" w:cs="TH SarabunPSK"/>
          <w:cs/>
          <w:lang w:bidi="th-TH"/>
        </w:rPr>
        <w:t>ตัวละครในภาพยนตร์</w:t>
      </w:r>
    </w:p>
    <w:p w14:paraId="773516A6" w14:textId="77777777" w:rsidR="00D7061F" w:rsidRPr="00BA53AF" w:rsidRDefault="00D7061F" w:rsidP="00D7061F">
      <w:pPr>
        <w:pStyle w:val="NumberingABCDP2009"/>
        <w:numPr>
          <w:ilvl w:val="0"/>
          <w:numId w:val="21"/>
        </w:numPr>
        <w:rPr>
          <w:rFonts w:ascii="TH SarabunPSK" w:hAnsi="TH SarabunPSK" w:cs="TH SarabunPSK"/>
        </w:rPr>
      </w:pPr>
      <w:r w:rsidRPr="00BA53AF">
        <w:rPr>
          <w:rFonts w:ascii="TH SarabunPSK" w:hAnsi="TH SarabunPSK" w:cs="TH SarabunPSK"/>
          <w:cs/>
          <w:lang w:bidi="th-TH"/>
        </w:rPr>
        <w:t>นักแสดง</w:t>
      </w:r>
    </w:p>
    <w:p w14:paraId="4AB2CD93" w14:textId="77777777" w:rsidR="00D7061F" w:rsidRPr="008C238A" w:rsidRDefault="00D7061F" w:rsidP="00D7061F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48855033" w14:textId="77777777" w:rsidR="00D7061F" w:rsidRPr="00BA53AF" w:rsidRDefault="00D7061F" w:rsidP="00D706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A53AF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4 </w:t>
      </w:r>
      <w:r w:rsidRPr="00BA53AF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A53AF">
        <w:rPr>
          <w:rFonts w:ascii="TH SarabunPSK" w:hAnsi="TH SarabunPSK" w:cs="TH SarabunPSK"/>
          <w:b/>
          <w:bCs/>
          <w:sz w:val="32"/>
          <w:szCs w:val="32"/>
          <w:cs/>
        </w:rPr>
        <w:t>มาซอนโด</w:t>
      </w:r>
    </w:p>
    <w:p w14:paraId="3D629F87" w14:textId="77777777" w:rsidR="00D7061F" w:rsidRPr="00BA53AF" w:rsidRDefault="00D7061F" w:rsidP="00D7061F">
      <w:pPr>
        <w:pStyle w:val="stemP2009"/>
        <w:keepNext w:val="0"/>
        <w:widowControl w:val="0"/>
        <w:spacing w:after="0"/>
        <w:rPr>
          <w:rFonts w:ascii="TH SarabunPSK" w:hAnsi="TH SarabunPSK" w:cs="TH SarabunPSK"/>
        </w:rPr>
      </w:pPr>
      <w:r w:rsidRPr="00BA53AF">
        <w:rPr>
          <w:rFonts w:ascii="TH SarabunPSK" w:hAnsi="TH SarabunPSK" w:cs="TH SarabunPSK"/>
          <w:cs/>
          <w:lang w:bidi="th-TH"/>
        </w:rPr>
        <w:t>นักเรียนเห็นด้วยหรือไม่กับการตัดสินใจของชาวเมืองมาซอนโดเกี่ยวกับคุณค่าของภาพยนตร์                                จงอธิบายคำตอบโดยเปรียบเทียบความรู้สึกของนักเรียนกับของชาวเมืองมาซอนโดที่มีต่อภาพยนตร์</w:t>
      </w:r>
    </w:p>
    <w:p w14:paraId="0B8EC035" w14:textId="77777777" w:rsidR="00D7061F" w:rsidRPr="008C238A" w:rsidRDefault="00D7061F" w:rsidP="00D7061F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7E7073A3" w14:textId="77777777" w:rsidR="00D7061F" w:rsidRPr="008C238A" w:rsidRDefault="00D7061F" w:rsidP="00D7061F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3B1131DF" w14:textId="77777777" w:rsidR="00D7061F" w:rsidRPr="008C238A" w:rsidRDefault="00D7061F" w:rsidP="00D7061F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DB30304" w14:textId="77777777" w:rsidR="00D7061F" w:rsidRPr="008C238A" w:rsidRDefault="00D7061F" w:rsidP="00D7061F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24CB9CB0" w14:textId="3DC4233B" w:rsidR="00D7061F" w:rsidRDefault="00D7061F" w:rsidP="00D7061F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73A0E6CC" w14:textId="4557F705" w:rsidR="00DC34BA" w:rsidRPr="002B495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 w:hint="cs"/>
          <w:b/>
          <w:bCs/>
          <w:kern w:val="0"/>
          <w:sz w:val="36"/>
          <w:szCs w:val="36"/>
          <w:cs/>
          <w14:ligatures w14:val="none"/>
        </w:rPr>
        <w:sectPr w:rsidR="00DC34BA" w:rsidRPr="002B4957" w:rsidSect="0073677F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23076B18" w14:textId="77777777" w:rsidR="00063196" w:rsidRDefault="00063196" w:rsidP="002B4957">
      <w:pPr>
        <w:pStyle w:val="Intro0"/>
        <w:rPr>
          <w:rFonts w:ascii="TH SarabunPSK" w:hAnsi="TH SarabunPSK" w:cs="TH SarabunPSK" w:hint="cs"/>
          <w:b/>
          <w:bCs/>
          <w:sz w:val="40"/>
          <w:szCs w:val="40"/>
          <w:cs/>
        </w:rPr>
        <w:sectPr w:rsidR="00063196" w:rsidSect="0073677F"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p w14:paraId="0B2630F8" w14:textId="671ABC83" w:rsidR="005C69F7" w:rsidRPr="008C238A" w:rsidRDefault="005C69F7" w:rsidP="002B4957">
      <w:pPr>
        <w:pStyle w:val="Intro0"/>
        <w:rPr>
          <w:rFonts w:ascii="TH SarabunPSK" w:hAnsi="TH SarabunPSK" w:cs="TH SarabunPSK" w:hint="cs"/>
          <w:b/>
          <w:bCs/>
          <w:sz w:val="40"/>
          <w:szCs w:val="40"/>
          <w:cs/>
        </w:rPr>
      </w:pPr>
    </w:p>
    <w:sectPr w:rsidR="005C69F7" w:rsidRPr="008C238A" w:rsidSect="0073677F"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DFD011" w14:textId="77777777" w:rsidR="0073677F" w:rsidRDefault="0073677F">
      <w:pPr>
        <w:spacing w:after="0" w:line="240" w:lineRule="auto"/>
      </w:pPr>
      <w:r>
        <w:separator/>
      </w:r>
    </w:p>
  </w:endnote>
  <w:endnote w:type="continuationSeparator" w:id="0">
    <w:p w14:paraId="13EB33EB" w14:textId="77777777" w:rsidR="0073677F" w:rsidRDefault="00736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6CC22D" w14:textId="77777777" w:rsidR="0073677F" w:rsidRDefault="0073677F">
      <w:pPr>
        <w:spacing w:after="0" w:line="240" w:lineRule="auto"/>
      </w:pPr>
      <w:r>
        <w:separator/>
      </w:r>
    </w:p>
  </w:footnote>
  <w:footnote w:type="continuationSeparator" w:id="0">
    <w:p w14:paraId="1CE7A709" w14:textId="77777777" w:rsidR="0073677F" w:rsidRDefault="00736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401"/>
      <w:gridCol w:w="8626"/>
    </w:tblGrid>
    <w:tr w:rsidR="00A9342A" w14:paraId="26CD0BA8" w14:textId="77777777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2CEB453D" w14:textId="77777777" w:rsidR="00A9342A" w:rsidRDefault="00A9342A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58CC0AF4" w14:textId="62AA59A7" w:rsidR="00A9342A" w:rsidRDefault="00A9342A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B01482659AB7401EB3F7469C1901EAB2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9342A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แบบฝึกเพิ่มเติมเพื่อพัฒนาทักษะความฉลาดรู้ด้านการอ่าน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11586C"/>
    <w:rsid w:val="0012626F"/>
    <w:rsid w:val="00151EC3"/>
    <w:rsid w:val="001527EA"/>
    <w:rsid w:val="00163C35"/>
    <w:rsid w:val="00164BF2"/>
    <w:rsid w:val="00196107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4957"/>
    <w:rsid w:val="002B77FF"/>
    <w:rsid w:val="002C29B8"/>
    <w:rsid w:val="002E4010"/>
    <w:rsid w:val="00327DB5"/>
    <w:rsid w:val="00330207"/>
    <w:rsid w:val="00340ED2"/>
    <w:rsid w:val="00356B9A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614998"/>
    <w:rsid w:val="00626160"/>
    <w:rsid w:val="006A78AD"/>
    <w:rsid w:val="0073677F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D43C9"/>
    <w:rsid w:val="00A0419C"/>
    <w:rsid w:val="00A63088"/>
    <w:rsid w:val="00A827B7"/>
    <w:rsid w:val="00A831E0"/>
    <w:rsid w:val="00A9342A"/>
    <w:rsid w:val="00B32678"/>
    <w:rsid w:val="00B62416"/>
    <w:rsid w:val="00B828D3"/>
    <w:rsid w:val="00BA53AF"/>
    <w:rsid w:val="00BA7A85"/>
    <w:rsid w:val="00BC3EB2"/>
    <w:rsid w:val="00C16F9C"/>
    <w:rsid w:val="00C32E27"/>
    <w:rsid w:val="00D42549"/>
    <w:rsid w:val="00D430F7"/>
    <w:rsid w:val="00D672B7"/>
    <w:rsid w:val="00D7061F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7EB3"/>
    <w:rsid w:val="00EE0510"/>
    <w:rsid w:val="00F40DDF"/>
    <w:rsid w:val="00F54ABC"/>
    <w:rsid w:val="00F65749"/>
    <w:rsid w:val="00F71872"/>
    <w:rsid w:val="00F92DA6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01482659AB7401EB3F7469C1901EAB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5FF820E-7241-415A-83DC-42D5CAD478EC}"/>
      </w:docPartPr>
      <w:docPartBody>
        <w:p w:rsidR="00727B8E" w:rsidRDefault="006F0752" w:rsidP="006F0752">
          <w:pPr>
            <w:pStyle w:val="B01482659AB7401EB3F7469C1901EAB2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6F0752"/>
    <w:rsid w:val="006F419E"/>
    <w:rsid w:val="00727B8E"/>
    <w:rsid w:val="0075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1482659AB7401EB3F7469C1901EAB2">
    <w:name w:val="B01482659AB7401EB3F7469C1901EAB2"/>
    <w:rsid w:val="006F07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แบบฝึกเพิ่มเติมเพื่อพัฒนาทักษะความฉลาดรู้ด้านการอ่าน</dc:title>
  <dc:subject/>
  <dc:creator>จันทนา เปรมฤดีปรีชาชาญ</dc:creator>
  <cp:keywords/>
  <dc:description/>
  <cp:lastModifiedBy>จันทนา เปรมฤดีปรีชาชาญ</cp:lastModifiedBy>
  <cp:revision>2</cp:revision>
  <dcterms:created xsi:type="dcterms:W3CDTF">2024-04-08T04:32:00Z</dcterms:created>
  <dcterms:modified xsi:type="dcterms:W3CDTF">2024-04-08T04:32:00Z</dcterms:modified>
</cp:coreProperties>
</file>